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VINAIGRETTE AVOCAT CORIANDE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1 AVOCAT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 xml:space="preserve"> 1 t</w:t>
      </w:r>
      <w:r w:rsidRPr="00F8655D">
        <w:rPr>
          <w:rFonts w:ascii="Open Sans" w:hAnsi="Open Sans" w:cs="Open Sans"/>
          <w:sz w:val="28"/>
          <w:szCs w:val="28"/>
        </w:rPr>
        <w:t>asse de courget</w:t>
      </w:r>
      <w:r>
        <w:rPr>
          <w:rFonts w:ascii="Open Sans" w:hAnsi="Open Sans" w:cs="Open Sans"/>
          <w:sz w:val="28"/>
          <w:szCs w:val="28"/>
        </w:rPr>
        <w:t>tes pelées et coup</w:t>
      </w:r>
      <w:r w:rsidRPr="00F8655D">
        <w:rPr>
          <w:rFonts w:ascii="Open Sans" w:hAnsi="Open Sans" w:cs="Open Sans"/>
          <w:sz w:val="28"/>
          <w:szCs w:val="28"/>
        </w:rPr>
        <w:t>ées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 xml:space="preserve">1 tasse de </w:t>
      </w:r>
      <w:proofErr w:type="spellStart"/>
      <w:r w:rsidRPr="00F8655D">
        <w:rPr>
          <w:rFonts w:ascii="Open Sans" w:hAnsi="Open Sans" w:cs="Open Sans"/>
          <w:sz w:val="28"/>
          <w:szCs w:val="28"/>
        </w:rPr>
        <w:t>coriande</w:t>
      </w:r>
      <w:proofErr w:type="spellEnd"/>
      <w:r w:rsidRPr="00F8655D">
        <w:rPr>
          <w:rFonts w:ascii="Open Sans" w:hAnsi="Open Sans" w:cs="Open Sans"/>
          <w:sz w:val="28"/>
          <w:szCs w:val="28"/>
        </w:rPr>
        <w:t xml:space="preserve"> fraîche coupée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¼ tasse d’eau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1 c. à th</w:t>
      </w:r>
      <w:r>
        <w:rPr>
          <w:rFonts w:ascii="Open Sans" w:hAnsi="Open Sans" w:cs="Open Sans"/>
          <w:sz w:val="28"/>
          <w:szCs w:val="28"/>
        </w:rPr>
        <w:t>é</w:t>
      </w:r>
      <w:r w:rsidRPr="00F8655D">
        <w:rPr>
          <w:rFonts w:ascii="Open Sans" w:hAnsi="Open Sans" w:cs="Open Sans"/>
          <w:sz w:val="28"/>
          <w:szCs w:val="28"/>
        </w:rPr>
        <w:t xml:space="preserve"> de sirop d’érable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Le jus d’une lime</w:t>
      </w:r>
    </w:p>
    <w:p w:rsidR="00B9295C" w:rsidRDefault="00B9295C" w:rsidP="00B9295C">
      <w:pPr>
        <w:rPr>
          <w:rFonts w:ascii="Open Sans" w:hAnsi="Open Sans" w:cs="Open Sans"/>
          <w:sz w:val="28"/>
          <w:szCs w:val="28"/>
        </w:rPr>
      </w:pPr>
      <w:r w:rsidRPr="00F8655D">
        <w:rPr>
          <w:rFonts w:ascii="Open Sans" w:hAnsi="Open Sans" w:cs="Open Sans"/>
          <w:sz w:val="28"/>
          <w:szCs w:val="28"/>
        </w:rPr>
        <w:t>1 à 2 ml de sel</w:t>
      </w:r>
    </w:p>
    <w:p w:rsidR="00B9295C" w:rsidRPr="00F8655D" w:rsidRDefault="00B9295C" w:rsidP="00B9295C">
      <w:pPr>
        <w:rPr>
          <w:rFonts w:ascii="Open Sans" w:hAnsi="Open Sans" w:cs="Open Sans"/>
          <w:sz w:val="28"/>
          <w:szCs w:val="28"/>
        </w:rPr>
      </w:pPr>
      <w:r>
        <w:rPr>
          <w:rFonts w:ascii="Open Sans" w:hAnsi="Open Sans" w:cs="Open Sans"/>
          <w:sz w:val="28"/>
          <w:szCs w:val="28"/>
        </w:rPr>
        <w:t>Mélanger jusqu’à consistance crémeuse</w:t>
      </w:r>
    </w:p>
    <w:p w:rsidR="00C51C4C" w:rsidRDefault="00B9295C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95C"/>
    <w:rsid w:val="008055EB"/>
    <w:rsid w:val="00B9295C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2022-03-30T14:48:00Z</dcterms:created>
  <dcterms:modified xsi:type="dcterms:W3CDTF">2022-03-30T14:48:00Z</dcterms:modified>
</cp:coreProperties>
</file>